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F8C7">
      <w:pPr>
        <w:pStyle w:val="2"/>
        <w:spacing w:before="101" w:line="234" w:lineRule="auto"/>
        <w:ind w:left="3"/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附件</w:t>
      </w:r>
      <w:r>
        <w:rPr>
          <w:rFonts w:hint="eastAsia" w:cs="仿宋_GB2312"/>
          <w:spacing w:val="-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：</w:t>
      </w:r>
    </w:p>
    <w:p w14:paraId="5D3C182D">
      <w:pPr>
        <w:spacing w:line="294" w:lineRule="auto"/>
        <w:rPr>
          <w:rFonts w:ascii="Arial"/>
          <w:sz w:val="21"/>
        </w:rPr>
      </w:pPr>
      <w:bookmarkStart w:id="0" w:name="_GoBack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49530</wp:posOffset>
            </wp:positionV>
            <wp:extent cx="5642610" cy="1882140"/>
            <wp:effectExtent l="0" t="0" r="11430" b="7620"/>
            <wp:wrapSquare wrapText="bothSides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CD9BE9C">
      <w:pPr>
        <w:spacing w:line="295" w:lineRule="auto"/>
        <w:rPr>
          <w:rFonts w:ascii="Arial"/>
          <w:sz w:val="21"/>
        </w:rPr>
      </w:pPr>
    </w:p>
    <w:p w14:paraId="17FC2301">
      <w:pPr>
        <w:snapToGrid w:val="0"/>
        <w:spacing w:line="580" w:lineRule="exact"/>
        <w:jc w:val="center"/>
        <w:rPr>
          <w:rFonts w:ascii="黑体" w:hAnsi="黑体" w:eastAsia="黑体" w:cs="黑体"/>
          <w:b/>
          <w:bCs/>
          <w:snapToGrid w:val="0"/>
          <w:color w:val="000000"/>
          <w:spacing w:val="17"/>
          <w:kern w:val="0"/>
          <w:sz w:val="43"/>
          <w:szCs w:val="43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7"/>
          <w:kern w:val="0"/>
          <w:sz w:val="43"/>
          <w:szCs w:val="43"/>
          <w:lang w:eastAsia="en-US"/>
        </w:rPr>
        <w:t>“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17"/>
          <w:kern w:val="0"/>
          <w:sz w:val="43"/>
          <w:szCs w:val="43"/>
          <w:lang w:eastAsia="en-US"/>
        </w:rPr>
        <w:t>青春返乡践初心 逐梦时代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17"/>
          <w:kern w:val="0"/>
          <w:sz w:val="43"/>
          <w:szCs w:val="43"/>
          <w:lang w:val="en-US" w:eastAsia="zh-CN"/>
        </w:rPr>
        <w:t>启新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17"/>
          <w:kern w:val="0"/>
          <w:sz w:val="43"/>
          <w:szCs w:val="43"/>
          <w:lang w:eastAsia="en-US"/>
        </w:rPr>
        <w:t>程</w:t>
      </w:r>
      <w:r>
        <w:rPr>
          <w:rFonts w:ascii="黑体" w:hAnsi="黑体" w:eastAsia="黑体" w:cs="黑体"/>
          <w:b/>
          <w:bCs/>
          <w:snapToGrid w:val="0"/>
          <w:color w:val="000000"/>
          <w:spacing w:val="17"/>
          <w:kern w:val="0"/>
          <w:sz w:val="43"/>
          <w:szCs w:val="43"/>
          <w:lang w:eastAsia="en-US"/>
        </w:rPr>
        <w:t>”</w:t>
      </w:r>
    </w:p>
    <w:p w14:paraId="4BEAB619">
      <w:pPr>
        <w:snapToGrid w:val="0"/>
        <w:spacing w:line="580" w:lineRule="exact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2"/>
          <w:sz w:val="43"/>
          <w:szCs w:val="43"/>
        </w:rPr>
        <w:t>202</w:t>
      </w:r>
      <w:r>
        <w:rPr>
          <w:rFonts w:hint="eastAsia" w:ascii="黑体" w:hAnsi="黑体" w:eastAsia="黑体" w:cs="黑体"/>
          <w:b/>
          <w:bCs/>
          <w:spacing w:val="2"/>
          <w:sz w:val="43"/>
          <w:szCs w:val="43"/>
          <w:lang w:val="en-US" w:eastAsia="zh-CN"/>
        </w:rPr>
        <w:t>5</w:t>
      </w:r>
      <w:r>
        <w:rPr>
          <w:rFonts w:ascii="黑体" w:hAnsi="黑体" w:eastAsia="黑体" w:cs="黑体"/>
          <w:b/>
          <w:bCs/>
          <w:spacing w:val="2"/>
          <w:sz w:val="43"/>
          <w:szCs w:val="43"/>
        </w:rPr>
        <w:t>202</w:t>
      </w:r>
      <w:r>
        <w:rPr>
          <w:rFonts w:hint="eastAsia" w:ascii="黑体" w:hAnsi="黑体" w:eastAsia="黑体" w:cs="黑体"/>
          <w:b/>
          <w:bCs/>
          <w:spacing w:val="2"/>
          <w:sz w:val="43"/>
          <w:szCs w:val="43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2"/>
          <w:sz w:val="43"/>
          <w:szCs w:val="43"/>
        </w:rPr>
        <w:t>学年寒假社会实践报告</w:t>
      </w:r>
    </w:p>
    <w:p w14:paraId="44F8DFA8">
      <w:pPr>
        <w:spacing w:line="268" w:lineRule="auto"/>
        <w:rPr>
          <w:rFonts w:ascii="Arial"/>
          <w:sz w:val="21"/>
        </w:rPr>
      </w:pPr>
    </w:p>
    <w:p w14:paraId="59276A0D">
      <w:pPr>
        <w:spacing w:line="269" w:lineRule="auto"/>
        <w:rPr>
          <w:rFonts w:ascii="Arial"/>
          <w:sz w:val="21"/>
        </w:rPr>
      </w:pPr>
    </w:p>
    <w:p w14:paraId="1C5FFF63">
      <w:pPr>
        <w:spacing w:line="269" w:lineRule="auto"/>
        <w:rPr>
          <w:rFonts w:ascii="Arial"/>
          <w:sz w:val="21"/>
        </w:rPr>
      </w:pPr>
    </w:p>
    <w:p w14:paraId="433B08C6">
      <w:pPr>
        <w:spacing w:after="468" w:afterLines="150" w:line="480" w:lineRule="auto"/>
        <w:ind w:firstLine="960" w:firstLineChars="300"/>
        <w:jc w:val="left"/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题 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目：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3D6BA1C8">
      <w:pPr>
        <w:spacing w:after="468" w:afterLines="150" w:line="480" w:lineRule="auto"/>
        <w:ind w:firstLine="960" w:firstLineChars="300"/>
        <w:jc w:val="left"/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团队名称：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74CD830E">
      <w:pPr>
        <w:spacing w:after="468" w:afterLines="150" w:line="480" w:lineRule="auto"/>
        <w:ind w:firstLine="960" w:firstLineChars="300"/>
        <w:jc w:val="left"/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团队成员：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3781C526">
      <w:pPr>
        <w:spacing w:after="468" w:afterLines="150" w:line="480" w:lineRule="auto"/>
        <w:ind w:firstLine="960" w:firstLineChars="30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指导老师：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49A6CA86">
      <w:pPr>
        <w:spacing w:line="268" w:lineRule="auto"/>
        <w:rPr>
          <w:rFonts w:ascii="Arial"/>
          <w:sz w:val="21"/>
        </w:rPr>
      </w:pPr>
    </w:p>
    <w:p w14:paraId="72E4E433">
      <w:pPr>
        <w:spacing w:line="269" w:lineRule="auto"/>
        <w:rPr>
          <w:rFonts w:ascii="Arial"/>
          <w:sz w:val="21"/>
        </w:rPr>
      </w:pPr>
    </w:p>
    <w:p w14:paraId="3D97F346">
      <w:pPr>
        <w:spacing w:line="269" w:lineRule="auto"/>
        <w:rPr>
          <w:rFonts w:ascii="Arial"/>
          <w:sz w:val="21"/>
        </w:rPr>
      </w:pPr>
    </w:p>
    <w:p w14:paraId="6788F221">
      <w:pPr>
        <w:spacing w:line="269" w:lineRule="auto"/>
        <w:rPr>
          <w:rFonts w:ascii="Arial"/>
          <w:sz w:val="21"/>
        </w:rPr>
      </w:pPr>
    </w:p>
    <w:p w14:paraId="2CEA08F4">
      <w:pPr>
        <w:spacing w:line="269" w:lineRule="auto"/>
        <w:rPr>
          <w:rFonts w:ascii="Arial"/>
          <w:sz w:val="21"/>
        </w:rPr>
      </w:pPr>
    </w:p>
    <w:p w14:paraId="230F1187">
      <w:pPr>
        <w:spacing w:before="101" w:line="226" w:lineRule="auto"/>
        <w:jc w:val="center"/>
        <w:rPr>
          <w:rFonts w:ascii="黑体" w:hAnsi="黑体" w:eastAsia="黑体" w:cs="黑体"/>
          <w:sz w:val="31"/>
          <w:szCs w:val="31"/>
        </w:rPr>
        <w:sectPr>
          <w:pgSz w:w="11907" w:h="16839"/>
          <w:pgMar w:top="1984" w:right="1531" w:bottom="2041" w:left="1474" w:header="0" w:footer="0" w:gutter="0"/>
          <w:cols w:space="720" w:num="1"/>
        </w:sect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2025年</w:t>
      </w:r>
      <w:r>
        <w:rPr>
          <w:rFonts w:hint="eastAsia" w:ascii="黑体" w:hAnsi="黑体" w:eastAsia="黑体" w:cs="黑体"/>
          <w:b/>
          <w:bCs/>
          <w:spacing w:val="-2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月</w:t>
      </w:r>
    </w:p>
    <w:p w14:paraId="5155F930">
      <w:pPr>
        <w:spacing w:line="279" w:lineRule="auto"/>
        <w:rPr>
          <w:rFonts w:ascii="Arial"/>
          <w:sz w:val="21"/>
        </w:rPr>
      </w:pPr>
    </w:p>
    <w:p w14:paraId="702370D0">
      <w:pPr>
        <w:spacing w:before="140" w:line="223" w:lineRule="auto"/>
        <w:jc w:val="center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215"/>
          <w:kern w:val="0"/>
          <w:sz w:val="43"/>
          <w:szCs w:val="43"/>
          <w:fitText w:val="1290" w:id="74480527"/>
        </w:rPr>
        <w:t>目</w:t>
      </w:r>
      <w:r>
        <w:rPr>
          <w:rFonts w:ascii="黑体" w:hAnsi="黑体" w:eastAsia="黑体" w:cs="黑体"/>
          <w:spacing w:val="0"/>
          <w:kern w:val="0"/>
          <w:sz w:val="43"/>
          <w:szCs w:val="43"/>
          <w:fitText w:val="1290" w:id="74480527"/>
        </w:rPr>
        <w:t>录</w:t>
      </w:r>
    </w:p>
    <w:p w14:paraId="1FB6DDE3">
      <w:pPr>
        <w:spacing w:before="154" w:line="220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建议内容：</w:t>
      </w:r>
    </w:p>
    <w:p w14:paraId="71E76F0A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一、研究背景：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介绍所研究的问题的背景、产生的原因和意义等。</w:t>
      </w:r>
    </w:p>
    <w:p w14:paraId="2EE3C4F5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二、研究方法：</w:t>
      </w:r>
      <w:r>
        <w:rPr>
          <w:rFonts w:ascii="仿宋_GB2312" w:hAnsi="Times New Roman" w:eastAsia="仿宋_GB2312" w:cs="Times New Roman"/>
          <w:sz w:val="32"/>
          <w:szCs w:val="32"/>
        </w:rPr>
        <w:t>说明研究过程中采用的方法和技术，如调查、访谈、观察、实验等，以及各种工具、样本、问卷等的设计和使用情况。同时需要对数据收集的效度、可靠度进行验证说明。</w:t>
      </w:r>
    </w:p>
    <w:p w14:paraId="340C3A84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三、研究结果：</w:t>
      </w:r>
      <w:r>
        <w:rPr>
          <w:rFonts w:ascii="仿宋_GB2312" w:hAnsi="Times New Roman" w:eastAsia="仿宋_GB2312" w:cs="Times New Roman"/>
          <w:sz w:val="32"/>
          <w:szCs w:val="32"/>
        </w:rPr>
        <w:t>通过数据分析、实证研究等方法，对研究对象进行深入分析和描述，阐述其本质特征、发展趋势、影响因素等，揭示出问题的本质和规律。</w:t>
      </w:r>
    </w:p>
    <w:p w14:paraId="3D9F3823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四、结论与建议：</w:t>
      </w:r>
      <w:r>
        <w:rPr>
          <w:rFonts w:ascii="仿宋_GB2312" w:hAnsi="Times New Roman" w:eastAsia="仿宋_GB2312" w:cs="Times New Roman"/>
          <w:sz w:val="32"/>
          <w:szCs w:val="32"/>
        </w:rPr>
        <w:t>在对研究结果进行总结的基础上，提出合理的解决方案和改进措施，明确应该采取何种行动来解决问题，对未来展望该问题的发展趋势，并强调研究成果的意义和价值。</w:t>
      </w:r>
    </w:p>
    <w:p w14:paraId="17ED69C9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五、参考文献：</w:t>
      </w:r>
      <w:r>
        <w:rPr>
          <w:rFonts w:ascii="仿宋_GB2312" w:hAnsi="Times New Roman" w:eastAsia="仿宋_GB2312" w:cs="Times New Roman"/>
          <w:sz w:val="32"/>
          <w:szCs w:val="32"/>
        </w:rPr>
        <w:t>列举调研报告所引用或参考的文献、资料等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5A2206E4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六、附录：</w:t>
      </w:r>
      <w:r>
        <w:rPr>
          <w:rFonts w:ascii="仿宋_GB2312" w:hAnsi="Times New Roman" w:eastAsia="仿宋_GB2312" w:cs="Times New Roman"/>
          <w:sz w:val="32"/>
          <w:szCs w:val="32"/>
        </w:rPr>
        <w:t>包括各种数据表格、问卷、访谈记录等，以及其他调研过程中的相关资料、图表等。</w:t>
      </w:r>
    </w:p>
    <w:p w14:paraId="5768819C">
      <w:pPr>
        <w:pStyle w:val="2"/>
        <w:spacing w:before="111" w:line="253" w:lineRule="auto"/>
        <w:rPr>
          <w:spacing w:val="5"/>
        </w:rPr>
      </w:pPr>
    </w:p>
    <w:p w14:paraId="712DAEB6">
      <w:pPr>
        <w:spacing w:before="143" w:line="220" w:lineRule="auto"/>
        <w:ind w:left="6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建议格式：</w:t>
      </w:r>
    </w:p>
    <w:p w14:paraId="37C43B30">
      <w:pPr>
        <w:spacing w:before="102" w:line="224" w:lineRule="auto"/>
        <w:ind w:left="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2"/>
          <w:szCs w:val="32"/>
        </w:rPr>
        <w:t>一级标题：黑体、三号、不加粗</w:t>
      </w:r>
    </w:p>
    <w:p w14:paraId="0EBD1419">
      <w:pPr>
        <w:spacing w:before="105" w:line="223" w:lineRule="auto"/>
        <w:ind w:left="6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二级标题：楷体、三号、加粗</w:t>
      </w:r>
    </w:p>
    <w:p w14:paraId="35FA2437">
      <w:pPr>
        <w:spacing w:before="138" w:line="221" w:lineRule="auto"/>
        <w:ind w:left="3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三级标题：宋体、四号、加粗</w:t>
      </w:r>
    </w:p>
    <w:p w14:paraId="33FE9382">
      <w:pPr>
        <w:spacing w:before="180" w:line="219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正文:宋体、小四、不加粗（首行缩进两个字符）</w:t>
      </w:r>
    </w:p>
    <w:p w14:paraId="301F1FA9">
      <w:pPr>
        <w:spacing w:before="195" w:line="220" w:lineRule="auto"/>
        <w:ind w:left="5"/>
        <w:rPr>
          <w:rFonts w:hint="eastAsia"/>
          <w:sz w:val="32"/>
          <w:szCs w:val="32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</w:rPr>
        <w:t>行间距：固定值24磅</w:t>
      </w:r>
    </w:p>
    <w:p w14:paraId="1D51E7AD"/>
    <w:sectPr>
      <w:pgSz w:w="11907" w:h="16839"/>
      <w:pgMar w:top="2041" w:right="1531" w:bottom="1984" w:left="14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0585B"/>
    <w:rsid w:val="2940585B"/>
    <w:rsid w:val="767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2025-12-30T09:02:00Z</dcterms:created>
  <dc:creator>胡说</dc:creator>
  <cp:lastModifiedBy>胡说</cp:lastModifiedBy>
  <dcterms:modified xsi:type="dcterms:W3CDTF">2025-12-30T09:03:11Z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F7441E3DE9A1481C868A58BF90509A6D_11</vt:lpwstr>
  </property>
  <property fmtid="{D5CDD505-2E9C-101B-9397-08002B2CF9AE}" pid="4" name="KSOTemplateDocerSaveRecord">
    <vt:lpwstr>eyJoZGlkIjoiMzMxNDM5OGU4NTdiOGNkNmNjNTA5MzczNGIzM2IzYTEiLCJ1c2VySWQiOiIxNTA4NTk1NjU1In0=</vt:lpwstr>
  </property>
</Properties>
</file>